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70" w:rsidRPr="00795470" w:rsidRDefault="00795470" w:rsidP="00795470">
      <w:pPr>
        <w:rPr>
          <w:b/>
        </w:rPr>
      </w:pPr>
      <w:bookmarkStart w:id="0" w:name="_GoBack"/>
      <w:r w:rsidRPr="00795470">
        <w:rPr>
          <w:b/>
        </w:rPr>
        <w:t>“</w:t>
      </w:r>
      <w:proofErr w:type="spellStart"/>
      <w:r w:rsidRPr="00795470">
        <w:rPr>
          <w:b/>
        </w:rPr>
        <w:t>Us’un</w:t>
      </w:r>
      <w:proofErr w:type="spellEnd"/>
      <w:r w:rsidRPr="00795470">
        <w:rPr>
          <w:b/>
        </w:rPr>
        <w:t xml:space="preserve"> Uykusu Canavarlar Yaratır” Francisco De </w:t>
      </w:r>
      <w:proofErr w:type="spellStart"/>
      <w:r w:rsidRPr="00795470">
        <w:rPr>
          <w:b/>
        </w:rPr>
        <w:t>Goya</w:t>
      </w:r>
      <w:proofErr w:type="spellEnd"/>
      <w:r w:rsidRPr="00795470">
        <w:rPr>
          <w:b/>
        </w:rPr>
        <w:t xml:space="preserve">, Sanat Dünyamız – Düşler </w:t>
      </w:r>
      <w:proofErr w:type="gramStart"/>
      <w:r w:rsidRPr="00795470">
        <w:rPr>
          <w:b/>
        </w:rPr>
        <w:t>Alemi</w:t>
      </w:r>
      <w:proofErr w:type="gramEnd"/>
      <w:r w:rsidRPr="00795470">
        <w:rPr>
          <w:b/>
        </w:rPr>
        <w:t xml:space="preserve"> – Sayı: 65, 1997</w:t>
      </w:r>
    </w:p>
    <w:bookmarkEnd w:id="0"/>
    <w:p w:rsidR="00795470" w:rsidRDefault="00795470" w:rsidP="00795470">
      <w:proofErr w:type="spellStart"/>
      <w:r>
        <w:t>Goya’nın</w:t>
      </w:r>
      <w:proofErr w:type="spellEnd"/>
      <w:r>
        <w:t xml:space="preserve"> üslubunda felaketler, cenazeler, hatta kan kokusu doruk noktaya yerleşirler. </w:t>
      </w:r>
      <w:proofErr w:type="spellStart"/>
      <w:r>
        <w:t>Goya</w:t>
      </w:r>
      <w:proofErr w:type="spellEnd"/>
      <w:r>
        <w:t xml:space="preserve"> ne kutsal kitap öykülerini, ne tarihsel olayları, ne de günün savaş sahnelerini betimlemektedir. Onun sanatı, gizemli karanlıklar, hayali görüntüler ile özgürlüğü, acımasızlığı, baskıyı ve gericiliği anlatan evrensel suçlamalardır. Bu resimler acımasızlığın bitebileceğini, ancak insanların yaşamlarının saçmalıklar ve anlamsızlıklar içinde geçeceğini vurgulamaktadırlar.</w:t>
      </w:r>
    </w:p>
    <w:p w:rsidR="00795470" w:rsidRDefault="00795470" w:rsidP="00795470"/>
    <w:p w:rsidR="00FA6488" w:rsidRDefault="00795470" w:rsidP="00795470">
      <w:proofErr w:type="spellStart"/>
      <w:r>
        <w:t>Goya’ya</w:t>
      </w:r>
      <w:proofErr w:type="spellEnd"/>
      <w:r>
        <w:t xml:space="preserve"> göre resimlerindeki şeytan, adeta evrensel bir yorumla felaketlerin ve şiddetin ele alındığı ve insanlığın yok edilmesinin bir işareti gibidir. </w:t>
      </w:r>
      <w:proofErr w:type="spellStart"/>
      <w:r>
        <w:t>André</w:t>
      </w:r>
      <w:proofErr w:type="spellEnd"/>
      <w:r>
        <w:t xml:space="preserve"> </w:t>
      </w:r>
      <w:proofErr w:type="spellStart"/>
      <w:r>
        <w:t>Malraux</w:t>
      </w:r>
      <w:proofErr w:type="spellEnd"/>
      <w:r>
        <w:t xml:space="preserve">, </w:t>
      </w:r>
      <w:proofErr w:type="spellStart"/>
      <w:r>
        <w:t>Goya’nın</w:t>
      </w:r>
      <w:proofErr w:type="spellEnd"/>
      <w:r>
        <w:t xml:space="preserve"> bu tür resimlere duyduğu ilgiyi: sanatçının enerji dolu, çalkantılı bir yaşam sürmesine ve çocukluk yıllarında yaşadıklarına bağlamaktadır.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EA"/>
    <w:rsid w:val="00795470"/>
    <w:rsid w:val="00B103EA"/>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8200-9F19-4EB0-A09A-1DC09BFB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2018-03-24T21:58:00Z</dcterms:created>
  <dcterms:modified xsi:type="dcterms:W3CDTF">2018-03-24T21:58:00Z</dcterms:modified>
</cp:coreProperties>
</file>